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49E9" w14:textId="63A1A001" w:rsidR="0004525D" w:rsidRPr="00AD0479" w:rsidRDefault="0004525D" w:rsidP="0004525D">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9264" behindDoc="1" locked="0" layoutInCell="1" allowOverlap="1" wp14:anchorId="140F4184" wp14:editId="28511C8D">
            <wp:simplePos x="0" y="0"/>
            <wp:positionH relativeFrom="column">
              <wp:posOffset>5715000</wp:posOffset>
            </wp:positionH>
            <wp:positionV relativeFrom="paragraph">
              <wp:posOffset>-342900</wp:posOffset>
            </wp:positionV>
            <wp:extent cx="954183" cy="1232535"/>
            <wp:effectExtent l="0" t="0" r="1143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w:t>
      </w:r>
      <w:r w:rsidR="008F569F">
        <w:rPr>
          <w:rFonts w:ascii="Tahoma" w:hAnsi="Tahoma" w:cs="Tahoma"/>
          <w:b/>
          <w:sz w:val="28"/>
          <w:szCs w:val="20"/>
        </w:rPr>
        <w:t>k</w:t>
      </w:r>
      <w:r w:rsidRPr="00BA6368">
        <w:rPr>
          <w:rFonts w:ascii="Tahoma" w:hAnsi="Tahoma" w:cs="Tahoma"/>
          <w:b/>
          <w:sz w:val="28"/>
          <w:szCs w:val="20"/>
        </w:rPr>
        <w:t xml:space="preserve">sten </w:t>
      </w:r>
      <w:r w:rsidR="00CF2327">
        <w:rPr>
          <w:rFonts w:ascii="Tahoma" w:hAnsi="Tahoma" w:cs="Tahoma"/>
          <w:b/>
          <w:sz w:val="28"/>
          <w:szCs w:val="20"/>
        </w:rPr>
        <w:t>rondom</w:t>
      </w:r>
      <w:r w:rsidR="00671AEF">
        <w:rPr>
          <w:rFonts w:ascii="Tahoma" w:hAnsi="Tahoma" w:cs="Tahoma"/>
          <w:b/>
          <w:sz w:val="28"/>
          <w:szCs w:val="20"/>
        </w:rPr>
        <w:t xml:space="preserve"> </w:t>
      </w:r>
      <w:r w:rsidRPr="00BA6368">
        <w:rPr>
          <w:rFonts w:ascii="Tahoma" w:hAnsi="Tahoma" w:cs="Tahoma"/>
          <w:b/>
          <w:sz w:val="28"/>
          <w:szCs w:val="20"/>
        </w:rPr>
        <w:t>Jantje Beton Collecte</w:t>
      </w:r>
    </w:p>
    <w:p w14:paraId="0DB32B97" w14:textId="2D138CA2" w:rsidR="0004525D" w:rsidRPr="00AD0479" w:rsidRDefault="0004525D" w:rsidP="0004525D">
      <w:pPr>
        <w:pStyle w:val="Geenafstand"/>
        <w:rPr>
          <w:rFonts w:ascii="Tahoma" w:hAnsi="Tahoma" w:cs="Tahoma"/>
          <w:sz w:val="20"/>
          <w:szCs w:val="20"/>
        </w:rPr>
      </w:pPr>
      <w:r>
        <w:rPr>
          <w:rFonts w:ascii="Tahoma" w:hAnsi="Tahoma" w:cs="Tahoma"/>
          <w:sz w:val="20"/>
          <w:szCs w:val="20"/>
        </w:rPr>
        <w:br/>
      </w:r>
      <w:r w:rsidR="00932997">
        <w:rPr>
          <w:rFonts w:ascii="Tahoma" w:hAnsi="Tahoma" w:cs="Tahoma"/>
          <w:sz w:val="20"/>
          <w:szCs w:val="20"/>
        </w:rPr>
        <w:t>T</w:t>
      </w:r>
      <w:r w:rsidRPr="00AD0479">
        <w:rPr>
          <w:rFonts w:ascii="Tahoma" w:hAnsi="Tahoma" w:cs="Tahoma"/>
          <w:sz w:val="20"/>
          <w:szCs w:val="20"/>
        </w:rPr>
        <w:t>eksten en beelden om te gebruiken voor Facebook, twitter, e-</w:t>
      </w:r>
      <w:r w:rsidR="00200F7A">
        <w:rPr>
          <w:rFonts w:ascii="Tahoma" w:hAnsi="Tahoma" w:cs="Tahoma"/>
          <w:sz w:val="20"/>
          <w:szCs w:val="20"/>
        </w:rPr>
        <w:t xml:space="preserve">mailings enzovoort. </w:t>
      </w:r>
      <w:r w:rsidR="00200F7A">
        <w:rPr>
          <w:rFonts w:ascii="Tahoma" w:hAnsi="Tahoma" w:cs="Tahoma"/>
          <w:sz w:val="20"/>
          <w:szCs w:val="20"/>
        </w:rPr>
        <w:br/>
        <w:t>Hieronder staan</w:t>
      </w:r>
      <w:r w:rsidRPr="00AD0479">
        <w:rPr>
          <w:rFonts w:ascii="Tahoma" w:hAnsi="Tahoma" w:cs="Tahoma"/>
          <w:sz w:val="20"/>
          <w:szCs w:val="20"/>
        </w:rPr>
        <w:t xml:space="preserve"> teksten </w:t>
      </w:r>
      <w:r w:rsidR="00791DE4">
        <w:rPr>
          <w:rFonts w:ascii="Tahoma" w:hAnsi="Tahoma" w:cs="Tahoma"/>
          <w:sz w:val="20"/>
          <w:szCs w:val="20"/>
        </w:rPr>
        <w:t xml:space="preserve">om de buurt te laten weten </w:t>
      </w:r>
      <w:r w:rsidRPr="00AD0479">
        <w:rPr>
          <w:rFonts w:ascii="Tahoma" w:hAnsi="Tahoma" w:cs="Tahoma"/>
          <w:sz w:val="20"/>
          <w:szCs w:val="20"/>
        </w:rPr>
        <w:t>dat de club of vereniging gaat collecteren. Voor iedere tekst is ook beeld beschikbaar (zie de laatste pagina).</w:t>
      </w:r>
    </w:p>
    <w:p w14:paraId="2D9BFF52" w14:textId="77777777" w:rsidR="0004525D" w:rsidRPr="00AD0479" w:rsidRDefault="0004525D" w:rsidP="0004525D">
      <w:pPr>
        <w:pStyle w:val="Geenafstand"/>
        <w:rPr>
          <w:rFonts w:ascii="Tahoma" w:hAnsi="Tahoma" w:cs="Tahoma"/>
          <w:sz w:val="20"/>
          <w:szCs w:val="20"/>
        </w:rPr>
      </w:pPr>
    </w:p>
    <w:p w14:paraId="549EC0DC"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69598A1E"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Volg Jantje Beton en deel de berichten van de collecte rechtstreeks met je club, leden, familie en bekenden:</w:t>
      </w:r>
    </w:p>
    <w:p w14:paraId="2B1484B4"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algemeen: </w:t>
      </w:r>
      <w:hyperlink r:id="rId11" w:history="1">
        <w:r w:rsidRPr="00AD0479">
          <w:rPr>
            <w:rStyle w:val="Hyperlink"/>
            <w:rFonts w:ascii="Tahoma" w:hAnsi="Tahoma" w:cs="Tahoma"/>
            <w:sz w:val="20"/>
            <w:szCs w:val="20"/>
          </w:rPr>
          <w:t>www.facebook.com/jantjebetonline</w:t>
        </w:r>
      </w:hyperlink>
    </w:p>
    <w:p w14:paraId="4D33C52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Collecte: </w:t>
      </w:r>
      <w:hyperlink r:id="rId12" w:history="1">
        <w:r w:rsidRPr="00AD0479">
          <w:rPr>
            <w:rStyle w:val="Hyperlink"/>
            <w:rFonts w:ascii="Tahoma" w:hAnsi="Tahoma" w:cs="Tahoma"/>
            <w:sz w:val="20"/>
            <w:szCs w:val="20"/>
          </w:rPr>
          <w:t>www.facebook.com/jantjebetoncollecte</w:t>
        </w:r>
      </w:hyperlink>
    </w:p>
    <w:p w14:paraId="561E77B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69E3F442" w14:textId="713DEF03" w:rsidR="0004525D" w:rsidRPr="00AD0479" w:rsidRDefault="0006622F"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t>
      </w:r>
      <w:r w:rsidR="00117ABF">
        <w:rPr>
          <w:rFonts w:ascii="Tahoma" w:hAnsi="Tahoma" w:cs="Tahoma"/>
          <w:sz w:val="20"/>
          <w:szCs w:val="20"/>
        </w:rPr>
        <w:t>w.instagram.com/jantjebetonline</w:t>
      </w:r>
    </w:p>
    <w:p w14:paraId="691E7213" w14:textId="77777777" w:rsidR="0004525D" w:rsidRPr="0006622F" w:rsidRDefault="0004525D" w:rsidP="0004525D">
      <w:pPr>
        <w:rPr>
          <w:rFonts w:ascii="Tahoma" w:hAnsi="Tahoma" w:cs="Tahoma"/>
          <w:b/>
          <w:sz w:val="26"/>
          <w:szCs w:val="26"/>
          <w:lang w:val="nl-NL"/>
        </w:rPr>
      </w:pPr>
    </w:p>
    <w:p w14:paraId="500B2489" w14:textId="7A6C463A" w:rsidR="0004525D" w:rsidRPr="00BA6368" w:rsidRDefault="0006622F" w:rsidP="0004525D">
      <w:pPr>
        <w:pStyle w:val="Geenafstand"/>
        <w:numPr>
          <w:ilvl w:val="0"/>
          <w:numId w:val="2"/>
        </w:numPr>
        <w:rPr>
          <w:rFonts w:ascii="Tahoma" w:hAnsi="Tahoma" w:cs="Tahoma"/>
          <w:b/>
          <w:sz w:val="26"/>
          <w:szCs w:val="26"/>
        </w:rPr>
      </w:pPr>
      <w:r>
        <w:rPr>
          <w:rFonts w:ascii="Tahoma" w:hAnsi="Tahoma" w:cs="Tahoma"/>
          <w:b/>
          <w:sz w:val="26"/>
          <w:szCs w:val="26"/>
        </w:rPr>
        <w:t>Teksten voor s</w:t>
      </w:r>
      <w:r w:rsidR="0004525D" w:rsidRPr="00BA6368">
        <w:rPr>
          <w:rFonts w:ascii="Tahoma" w:hAnsi="Tahoma" w:cs="Tahoma"/>
          <w:b/>
          <w:sz w:val="26"/>
          <w:szCs w:val="26"/>
        </w:rPr>
        <w:t>ocial media</w:t>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7A812E95" wp14:editId="35D09397">
            <wp:extent cx="457200" cy="463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1B57DEB4" wp14:editId="010CB26A">
            <wp:extent cx="457200" cy="463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r w:rsidR="00692A27">
        <w:rPr>
          <w:rFonts w:ascii="Tahoma" w:hAnsi="Tahoma" w:cs="Tahoma"/>
          <w:b/>
          <w:sz w:val="26"/>
          <w:szCs w:val="26"/>
        </w:rPr>
        <w:t xml:space="preserve"> </w:t>
      </w:r>
      <w:r w:rsidR="00692A27">
        <w:rPr>
          <w:rFonts w:ascii="Tahoma" w:hAnsi="Tahoma" w:cs="Tahoma"/>
          <w:b/>
          <w:noProof/>
          <w:sz w:val="26"/>
          <w:szCs w:val="26"/>
          <w:lang w:eastAsia="nl-NL"/>
        </w:rPr>
        <w:drawing>
          <wp:inline distT="0" distB="0" distL="0" distR="0" wp14:anchorId="5CC11E61" wp14:editId="30E91F8E">
            <wp:extent cx="457200" cy="463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p>
    <w:p w14:paraId="5685693F" w14:textId="77777777" w:rsidR="0004525D" w:rsidRPr="00AD0479" w:rsidRDefault="0004525D" w:rsidP="0004525D">
      <w:pPr>
        <w:pStyle w:val="Geenafstand"/>
        <w:ind w:left="720"/>
        <w:rPr>
          <w:rFonts w:ascii="Tahoma" w:hAnsi="Tahoma" w:cs="Tahoma"/>
          <w:sz w:val="20"/>
          <w:szCs w:val="20"/>
        </w:rPr>
      </w:pPr>
    </w:p>
    <w:p w14:paraId="572368AE" w14:textId="7ACBFCAD" w:rsidR="0004525D" w:rsidRPr="00AD0479" w:rsidRDefault="003B32EA" w:rsidP="0004525D">
      <w:pPr>
        <w:pStyle w:val="Geenafstand"/>
        <w:ind w:firstLine="360"/>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 xml:space="preserve">ankondiging </w:t>
      </w:r>
      <w:r w:rsidR="0006622F">
        <w:rPr>
          <w:rFonts w:ascii="Tahoma" w:hAnsi="Tahoma" w:cs="Tahoma"/>
          <w:b/>
          <w:sz w:val="20"/>
          <w:szCs w:val="20"/>
        </w:rPr>
        <w:t>collecte</w:t>
      </w:r>
    </w:p>
    <w:p w14:paraId="0473D067"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Facebook: </w:t>
      </w:r>
    </w:p>
    <w:p w14:paraId="6A0EB630" w14:textId="56450932"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 xml:space="preserve">&lt;naam club&gt; doet (weer) mee aan de Jantje Beton Collecte van </w:t>
      </w:r>
      <w:r w:rsidR="005C7864">
        <w:rPr>
          <w:rFonts w:ascii="Tahoma" w:hAnsi="Tahoma" w:cs="Tahoma"/>
          <w:sz w:val="20"/>
          <w:szCs w:val="20"/>
        </w:rPr>
        <w:t>8</w:t>
      </w:r>
      <w:r w:rsidR="00200F7A">
        <w:rPr>
          <w:rFonts w:ascii="Tahoma" w:hAnsi="Tahoma" w:cs="Tahoma"/>
          <w:sz w:val="20"/>
          <w:szCs w:val="20"/>
        </w:rPr>
        <w:t xml:space="preserve"> t/m </w:t>
      </w:r>
      <w:r w:rsidR="005C7864">
        <w:rPr>
          <w:rFonts w:ascii="Tahoma" w:hAnsi="Tahoma" w:cs="Tahoma"/>
          <w:sz w:val="20"/>
          <w:szCs w:val="20"/>
        </w:rPr>
        <w:t>13</w:t>
      </w:r>
      <w:r w:rsidRPr="00851A88">
        <w:rPr>
          <w:rFonts w:ascii="Tahoma" w:hAnsi="Tahoma" w:cs="Tahoma"/>
          <w:sz w:val="20"/>
          <w:szCs w:val="20"/>
        </w:rPr>
        <w:t xml:space="preserve"> m</w:t>
      </w:r>
      <w:r w:rsidR="00200F7A">
        <w:rPr>
          <w:rFonts w:ascii="Tahoma" w:hAnsi="Tahoma" w:cs="Tahoma"/>
          <w:sz w:val="20"/>
          <w:szCs w:val="20"/>
        </w:rPr>
        <w:t>aa</w:t>
      </w:r>
      <w:r w:rsidRPr="00851A88">
        <w:rPr>
          <w:rFonts w:ascii="Tahoma" w:hAnsi="Tahoma" w:cs="Tahoma"/>
          <w:sz w:val="20"/>
          <w:szCs w:val="20"/>
        </w:rPr>
        <w:t>rt</w:t>
      </w:r>
      <w:r w:rsidRPr="00AD0479">
        <w:rPr>
          <w:rFonts w:ascii="Tahoma" w:hAnsi="Tahoma" w:cs="Tahoma"/>
          <w:sz w:val="20"/>
          <w:szCs w:val="20"/>
        </w:rPr>
        <w:t xml:space="preserve">. Zet ‘m alvast in je agenda! === beeld </w:t>
      </w:r>
    </w:p>
    <w:p w14:paraId="5170472C" w14:textId="77777777" w:rsidR="0004525D" w:rsidRPr="00AD0479" w:rsidRDefault="0004525D" w:rsidP="0004525D">
      <w:pPr>
        <w:pStyle w:val="Geenafstand"/>
        <w:ind w:left="720"/>
        <w:rPr>
          <w:rFonts w:ascii="Tahoma" w:hAnsi="Tahoma" w:cs="Tahoma"/>
          <w:sz w:val="20"/>
          <w:szCs w:val="20"/>
        </w:rPr>
      </w:pPr>
    </w:p>
    <w:p w14:paraId="5B6746DD"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Instagram: </w:t>
      </w:r>
    </w:p>
    <w:p w14:paraId="24166AFF" w14:textId="77777777" w:rsidR="0004525D" w:rsidRPr="00AD0479" w:rsidRDefault="0004525D" w:rsidP="0004525D">
      <w:pPr>
        <w:pStyle w:val="Geenafstand"/>
        <w:ind w:left="720"/>
        <w:rPr>
          <w:rFonts w:ascii="Tahoma" w:hAnsi="Tahoma" w:cs="Tahoma"/>
          <w:sz w:val="20"/>
          <w:szCs w:val="20"/>
        </w:rPr>
      </w:pPr>
      <w:r w:rsidRPr="00AD0479">
        <w:rPr>
          <w:rFonts w:ascii="Tahoma" w:hAnsi="Tahoma" w:cs="Tahoma"/>
          <w:sz w:val="20"/>
          <w:szCs w:val="20"/>
        </w:rPr>
        <w:t>Beeld === We doen weer mee! #&lt;naam club&gt;</w:t>
      </w:r>
    </w:p>
    <w:p w14:paraId="0B1382E5" w14:textId="77777777" w:rsidR="0004525D" w:rsidRPr="00AD0479" w:rsidRDefault="0004525D" w:rsidP="0004525D">
      <w:pPr>
        <w:pStyle w:val="Geenafstand"/>
        <w:ind w:left="720"/>
        <w:rPr>
          <w:rFonts w:ascii="Tahoma" w:hAnsi="Tahoma" w:cs="Tahoma"/>
          <w:sz w:val="20"/>
          <w:szCs w:val="20"/>
        </w:rPr>
      </w:pPr>
    </w:p>
    <w:p w14:paraId="06913EE5" w14:textId="77777777" w:rsidR="0004525D" w:rsidRPr="00AD0479" w:rsidRDefault="0004525D" w:rsidP="0004525D">
      <w:pPr>
        <w:pStyle w:val="Geenafstand"/>
        <w:numPr>
          <w:ilvl w:val="0"/>
          <w:numId w:val="1"/>
        </w:numPr>
        <w:rPr>
          <w:rFonts w:ascii="Tahoma" w:hAnsi="Tahoma" w:cs="Tahoma"/>
          <w:sz w:val="20"/>
          <w:szCs w:val="20"/>
        </w:rPr>
      </w:pPr>
      <w:r w:rsidRPr="00AD0479">
        <w:rPr>
          <w:rFonts w:ascii="Tahoma" w:hAnsi="Tahoma" w:cs="Tahoma"/>
          <w:sz w:val="20"/>
          <w:szCs w:val="20"/>
        </w:rPr>
        <w:t xml:space="preserve">Twitter: </w:t>
      </w:r>
    </w:p>
    <w:p w14:paraId="0D269769" w14:textId="335F7A52" w:rsidR="005C0765" w:rsidRDefault="0004525D" w:rsidP="00200F7A">
      <w:pPr>
        <w:ind w:left="708"/>
        <w:rPr>
          <w:rFonts w:ascii="Tahoma" w:hAnsi="Tahoma" w:cs="Tahoma"/>
          <w:sz w:val="20"/>
          <w:szCs w:val="20"/>
          <w:lang w:val="nl-NL"/>
        </w:rPr>
      </w:pPr>
      <w:r w:rsidRPr="0004525D">
        <w:rPr>
          <w:rFonts w:ascii="Tahoma" w:hAnsi="Tahoma" w:cs="Tahoma"/>
          <w:sz w:val="20"/>
          <w:szCs w:val="20"/>
          <w:lang w:val="nl-NL"/>
        </w:rPr>
        <w:t>#&lt;naam club&gt; doet weer mee aan de #</w:t>
      </w:r>
      <w:r w:rsidR="00200F7A">
        <w:rPr>
          <w:rFonts w:ascii="Tahoma" w:hAnsi="Tahoma" w:cs="Tahoma"/>
          <w:sz w:val="20"/>
          <w:szCs w:val="20"/>
          <w:lang w:val="nl-NL"/>
        </w:rPr>
        <w:t xml:space="preserve">JantjeBeton #Collecte van </w:t>
      </w:r>
      <w:r w:rsidR="005C7864">
        <w:rPr>
          <w:rFonts w:ascii="Tahoma" w:hAnsi="Tahoma" w:cs="Tahoma"/>
          <w:sz w:val="20"/>
          <w:szCs w:val="20"/>
          <w:lang w:val="nl-NL"/>
        </w:rPr>
        <w:t>8</w:t>
      </w:r>
      <w:r w:rsidR="00200F7A">
        <w:rPr>
          <w:rFonts w:ascii="Tahoma" w:hAnsi="Tahoma" w:cs="Tahoma"/>
          <w:sz w:val="20"/>
          <w:szCs w:val="20"/>
          <w:lang w:val="nl-NL"/>
        </w:rPr>
        <w:t xml:space="preserve"> t/m </w:t>
      </w:r>
      <w:r w:rsidR="005C7864">
        <w:rPr>
          <w:rFonts w:ascii="Tahoma" w:hAnsi="Tahoma" w:cs="Tahoma"/>
          <w:sz w:val="20"/>
          <w:szCs w:val="20"/>
          <w:lang w:val="nl-NL"/>
        </w:rPr>
        <w:t>13</w:t>
      </w:r>
      <w:r w:rsidRPr="0004525D">
        <w:rPr>
          <w:rFonts w:ascii="Tahoma" w:hAnsi="Tahoma" w:cs="Tahoma"/>
          <w:sz w:val="20"/>
          <w:szCs w:val="20"/>
          <w:lang w:val="nl-NL"/>
        </w:rPr>
        <w:t xml:space="preserve"> m</w:t>
      </w:r>
      <w:r w:rsidR="00200F7A">
        <w:rPr>
          <w:rFonts w:ascii="Tahoma" w:hAnsi="Tahoma" w:cs="Tahoma"/>
          <w:sz w:val="20"/>
          <w:szCs w:val="20"/>
          <w:lang w:val="nl-NL"/>
        </w:rPr>
        <w:t>aa</w:t>
      </w:r>
      <w:r w:rsidRPr="0004525D">
        <w:rPr>
          <w:rFonts w:ascii="Tahoma" w:hAnsi="Tahoma" w:cs="Tahoma"/>
          <w:sz w:val="20"/>
          <w:szCs w:val="20"/>
          <w:lang w:val="nl-NL"/>
        </w:rPr>
        <w:t>rt === beeld</w:t>
      </w:r>
    </w:p>
    <w:p w14:paraId="1C8B3DCF" w14:textId="77777777" w:rsidR="0004525D" w:rsidRDefault="0004525D" w:rsidP="0004525D">
      <w:pPr>
        <w:ind w:left="360"/>
        <w:rPr>
          <w:rFonts w:ascii="Tahoma" w:hAnsi="Tahoma" w:cs="Tahoma"/>
          <w:sz w:val="20"/>
          <w:szCs w:val="20"/>
          <w:lang w:val="nl-NL"/>
        </w:rPr>
      </w:pPr>
    </w:p>
    <w:p w14:paraId="7594263B" w14:textId="77777777" w:rsidR="00200F7A" w:rsidRPr="00200F7A" w:rsidRDefault="00200F7A" w:rsidP="00200F7A">
      <w:pPr>
        <w:ind w:left="708"/>
        <w:rPr>
          <w:rFonts w:ascii="Tahoma" w:hAnsi="Tahoma" w:cs="Tahoma"/>
          <w:sz w:val="20"/>
          <w:szCs w:val="20"/>
          <w:lang w:val="nl-NL"/>
        </w:rPr>
      </w:pPr>
    </w:p>
    <w:p w14:paraId="4F8B8F75" w14:textId="77777777" w:rsidR="0004525D" w:rsidRPr="00BA6368" w:rsidRDefault="0004525D" w:rsidP="0004525D">
      <w:pPr>
        <w:pStyle w:val="Geenafstand"/>
        <w:numPr>
          <w:ilvl w:val="0"/>
          <w:numId w:val="2"/>
        </w:numPr>
        <w:rPr>
          <w:rFonts w:ascii="Tahoma" w:hAnsi="Tahoma" w:cs="Tahoma"/>
          <w:b/>
          <w:sz w:val="26"/>
          <w:szCs w:val="26"/>
        </w:rPr>
      </w:pPr>
      <w:r w:rsidRPr="00BA6368">
        <w:rPr>
          <w:rFonts w:ascii="Tahoma" w:hAnsi="Tahoma" w:cs="Tahoma"/>
          <w:b/>
          <w:sz w:val="26"/>
          <w:szCs w:val="26"/>
        </w:rPr>
        <w:t>E-mails, nieuwsbrieven en lokale media</w:t>
      </w:r>
    </w:p>
    <w:p w14:paraId="380B563E" w14:textId="77777777" w:rsidR="0004525D" w:rsidRPr="00AD0479" w:rsidRDefault="0004525D" w:rsidP="0004525D">
      <w:pPr>
        <w:pStyle w:val="Geenafstand"/>
        <w:rPr>
          <w:rFonts w:ascii="Tahoma" w:hAnsi="Tahoma" w:cs="Tahoma"/>
          <w:sz w:val="20"/>
          <w:szCs w:val="20"/>
        </w:rPr>
      </w:pPr>
      <w:r w:rsidRPr="00AD0479">
        <w:rPr>
          <w:rFonts w:ascii="Tahoma" w:hAnsi="Tahoma" w:cs="Tahoma"/>
          <w:b/>
          <w:color w:val="ED7D31" w:themeColor="accent2"/>
          <w:sz w:val="20"/>
          <w:szCs w:val="20"/>
        </w:rPr>
        <w:tab/>
      </w:r>
    </w:p>
    <w:p w14:paraId="25F86117" w14:textId="285399B7" w:rsidR="0004525D" w:rsidRPr="00AD0479" w:rsidRDefault="00515308" w:rsidP="0004525D">
      <w:pPr>
        <w:pStyle w:val="Geenafstand"/>
        <w:ind w:firstLine="360"/>
        <w:jc w:val="both"/>
        <w:rPr>
          <w:rFonts w:ascii="Tahoma" w:hAnsi="Tahoma" w:cs="Tahoma"/>
          <w:b/>
          <w:sz w:val="20"/>
          <w:szCs w:val="20"/>
        </w:rPr>
      </w:pPr>
      <w:r w:rsidRPr="00AD0479">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r w:rsidR="0004525D" w:rsidRPr="00AD0479">
        <w:rPr>
          <w:rFonts w:ascii="Tahoma" w:hAnsi="Tahoma" w:cs="Tahoma"/>
          <w:b/>
          <w:sz w:val="20"/>
          <w:szCs w:val="20"/>
        </w:rPr>
        <w:t xml:space="preserve"> </w:t>
      </w:r>
    </w:p>
    <w:p w14:paraId="44B17DA8" w14:textId="77777777" w:rsidR="0004525D" w:rsidRPr="00AD0479" w:rsidRDefault="0004525D" w:rsidP="0004525D">
      <w:pPr>
        <w:pStyle w:val="Geenafstand"/>
        <w:jc w:val="both"/>
        <w:rPr>
          <w:rFonts w:ascii="Tahoma" w:hAnsi="Tahoma" w:cs="Tahoma"/>
          <w:b/>
          <w:color w:val="ED7D31" w:themeColor="accent2"/>
          <w:sz w:val="20"/>
          <w:szCs w:val="20"/>
        </w:rPr>
      </w:pPr>
    </w:p>
    <w:p w14:paraId="682E68C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57757BF8" w14:textId="385F507A"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Jantje Beton Collecte van </w:t>
      </w:r>
      <w:r w:rsidR="00731CB5">
        <w:rPr>
          <w:rFonts w:ascii="Tahoma" w:hAnsi="Tahoma" w:cs="Tahoma"/>
          <w:b/>
          <w:sz w:val="20"/>
          <w:szCs w:val="20"/>
        </w:rPr>
        <w:t>8</w:t>
      </w:r>
      <w:r w:rsidR="005D7CAE">
        <w:rPr>
          <w:rFonts w:ascii="Tahoma" w:hAnsi="Tahoma" w:cs="Tahoma"/>
          <w:b/>
          <w:sz w:val="20"/>
          <w:szCs w:val="20"/>
        </w:rPr>
        <w:t xml:space="preserve"> t/m </w:t>
      </w:r>
      <w:r w:rsidR="00731CB5">
        <w:rPr>
          <w:rFonts w:ascii="Tahoma" w:hAnsi="Tahoma" w:cs="Tahoma"/>
          <w:b/>
          <w:sz w:val="20"/>
          <w:szCs w:val="20"/>
        </w:rPr>
        <w:t>13</w:t>
      </w:r>
      <w:r w:rsidRPr="00C52425">
        <w:rPr>
          <w:rFonts w:ascii="Tahoma" w:hAnsi="Tahoma" w:cs="Tahoma"/>
          <w:b/>
          <w:sz w:val="20"/>
          <w:szCs w:val="20"/>
        </w:rPr>
        <w:t xml:space="preserve"> m</w:t>
      </w:r>
      <w:r w:rsidR="005D7CAE">
        <w:rPr>
          <w:rFonts w:ascii="Tahoma" w:hAnsi="Tahoma" w:cs="Tahoma"/>
          <w:b/>
          <w:sz w:val="20"/>
          <w:szCs w:val="20"/>
        </w:rPr>
        <w:t>aa</w:t>
      </w:r>
      <w:r w:rsidRPr="00C52425">
        <w:rPr>
          <w:rFonts w:ascii="Tahoma" w:hAnsi="Tahoma" w:cs="Tahoma"/>
          <w:b/>
          <w:sz w:val="20"/>
          <w:szCs w:val="20"/>
        </w:rPr>
        <w:t xml:space="preserve">rt </w:t>
      </w:r>
    </w:p>
    <w:p w14:paraId="5121BA5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Doe mee, spek de clubkas en help &lt;naam club&gt; aan &lt;nieuwe materiaal / het zomerkamp / … &gt;</w:t>
      </w:r>
    </w:p>
    <w:p w14:paraId="15F6DFB2"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AF070B4" w14:textId="33C0FD9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Van maandag </w:t>
      </w:r>
      <w:r w:rsidR="00CF2327">
        <w:rPr>
          <w:rFonts w:ascii="Tahoma" w:hAnsi="Tahoma" w:cs="Tahoma"/>
          <w:sz w:val="20"/>
          <w:szCs w:val="20"/>
        </w:rPr>
        <w:t>8</w:t>
      </w:r>
      <w:r w:rsidR="005D7CAE">
        <w:rPr>
          <w:rFonts w:ascii="Tahoma" w:hAnsi="Tahoma" w:cs="Tahoma"/>
          <w:sz w:val="20"/>
          <w:szCs w:val="20"/>
        </w:rPr>
        <w:t xml:space="preserve"> t/m </w:t>
      </w:r>
      <w:r w:rsidR="00CF2327">
        <w:rPr>
          <w:rFonts w:ascii="Tahoma" w:hAnsi="Tahoma" w:cs="Tahoma"/>
          <w:sz w:val="20"/>
          <w:szCs w:val="20"/>
        </w:rPr>
        <w:t>13</w:t>
      </w:r>
      <w:r w:rsidRPr="00851A88">
        <w:rPr>
          <w:rFonts w:ascii="Tahoma" w:hAnsi="Tahoma" w:cs="Tahoma"/>
          <w:sz w:val="20"/>
          <w:szCs w:val="20"/>
        </w:rPr>
        <w:t xml:space="preserve"> m</w:t>
      </w:r>
      <w:r w:rsidR="005D7CAE">
        <w:rPr>
          <w:rFonts w:ascii="Tahoma" w:hAnsi="Tahoma" w:cs="Tahoma"/>
          <w:sz w:val="20"/>
          <w:szCs w:val="20"/>
        </w:rPr>
        <w:t>aa</w:t>
      </w:r>
      <w:r w:rsidRPr="00851A88">
        <w:rPr>
          <w:rFonts w:ascii="Tahoma" w:hAnsi="Tahoma" w:cs="Tahoma"/>
          <w:sz w:val="20"/>
          <w:szCs w:val="20"/>
        </w:rPr>
        <w:t xml:space="preserve">rt </w:t>
      </w:r>
      <w:r w:rsidR="005D7CAE">
        <w:rPr>
          <w:rFonts w:ascii="Tahoma" w:hAnsi="Tahoma" w:cs="Tahoma"/>
          <w:sz w:val="20"/>
          <w:szCs w:val="20"/>
        </w:rPr>
        <w:t>202</w:t>
      </w:r>
      <w:r w:rsidR="00696A94">
        <w:rPr>
          <w:rFonts w:ascii="Tahoma" w:hAnsi="Tahoma" w:cs="Tahoma"/>
          <w:sz w:val="20"/>
          <w:szCs w:val="20"/>
        </w:rPr>
        <w:t>1</w:t>
      </w:r>
      <w:r w:rsidRPr="00AD0479">
        <w:rPr>
          <w:rFonts w:ascii="Tahoma" w:hAnsi="Tahoma" w:cs="Tahoma"/>
          <w:sz w:val="20"/>
          <w:szCs w:val="20"/>
        </w:rPr>
        <w:t>, is de Jantje Beton Collecte. Dan gaan ruim 40.000 vrijwilligers langs de deuren om geld op te halen zodat meer kinderen meer kunnen spelen. Ook &lt;naam club&gt; doet mee, omdat 50% van de opbrengst naar onze eigen clubkas gaat.</w:t>
      </w:r>
    </w:p>
    <w:p w14:paraId="0C633A6C" w14:textId="77777777" w:rsidR="002F61D4" w:rsidRDefault="002F61D4"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7CB100E0" w14:textId="4C75B916" w:rsidR="0004525D" w:rsidRDefault="00F05B27" w:rsidP="0004525D">
      <w:pPr>
        <w:pStyle w:val="Geenafstand"/>
        <w:pBdr>
          <w:top w:val="single" w:sz="4" w:space="1" w:color="auto"/>
          <w:left w:val="single" w:sz="4" w:space="4" w:color="auto"/>
          <w:bottom w:val="single" w:sz="4" w:space="1" w:color="auto"/>
          <w:right w:val="single" w:sz="4" w:space="4" w:color="auto"/>
        </w:pBdr>
        <w:rPr>
          <w:rStyle w:val="A4"/>
          <w:rFonts w:ascii="Tahoma" w:hAnsi="Tahoma" w:cs="Tahoma"/>
          <w:b w:val="0"/>
          <w:bCs w:val="0"/>
          <w:color w:val="auto"/>
          <w:sz w:val="20"/>
          <w:szCs w:val="20"/>
        </w:rPr>
      </w:pPr>
      <w:r>
        <w:rPr>
          <w:rFonts w:ascii="Tahoma" w:hAnsi="Tahoma" w:cs="Tahoma"/>
          <w:sz w:val="20"/>
          <w:szCs w:val="20"/>
        </w:rPr>
        <w:t>Buitenspelen is super belangrijk, maar wordt steeds minder vanzelfsprekend.</w:t>
      </w:r>
      <w:r w:rsidR="00223C43">
        <w:rPr>
          <w:rFonts w:ascii="Tahoma" w:hAnsi="Tahoma" w:cs="Tahoma"/>
          <w:sz w:val="20"/>
          <w:szCs w:val="20"/>
        </w:rPr>
        <w:t xml:space="preserve"> </w:t>
      </w:r>
      <w:r w:rsidR="00223C43" w:rsidRPr="00223C43">
        <w:rPr>
          <w:rStyle w:val="A4"/>
          <w:rFonts w:ascii="Tahoma" w:hAnsi="Tahoma" w:cs="Tahoma"/>
          <w:b w:val="0"/>
          <w:bCs w:val="0"/>
          <w:sz w:val="20"/>
          <w:szCs w:val="20"/>
        </w:rPr>
        <w:t>3 op de 10 kinderen spelen niet of slechts één keer per week buiten. Steeds meer kinderen kunnen niet lid worden van een club of jeugdvereniging.</w:t>
      </w:r>
      <w:r w:rsidR="00223C43">
        <w:rPr>
          <w:rFonts w:cs="Brezel Grotesk Bold"/>
          <w:b/>
          <w:color w:val="000000"/>
        </w:rPr>
        <w:t xml:space="preserve"> </w:t>
      </w:r>
      <w:r w:rsidR="00223C43" w:rsidRPr="00223C43">
        <w:rPr>
          <w:rFonts w:ascii="Tahoma" w:hAnsi="Tahoma" w:cs="Tahoma"/>
          <w:bCs/>
          <w:color w:val="000000"/>
          <w:sz w:val="20"/>
          <w:szCs w:val="20"/>
        </w:rPr>
        <w:t xml:space="preserve">Deze kinderen zijn aangewezen op een speelplek in de buurt. Voor kinderen in kwetsbare speelposities is buitenspelen vaak onmogelijk. </w:t>
      </w:r>
      <w:r w:rsidR="00223C43" w:rsidRPr="00223C43">
        <w:rPr>
          <w:rStyle w:val="A4"/>
          <w:rFonts w:ascii="Tahoma" w:hAnsi="Tahoma" w:cs="Tahoma"/>
          <w:b w:val="0"/>
          <w:bCs w:val="0"/>
          <w:sz w:val="20"/>
          <w:szCs w:val="20"/>
        </w:rPr>
        <w:t xml:space="preserve">Terwijl spelen ontzettend belangrijk is voor ieder kind. Slootje springen, verstoppertje doen in de straat of buiten met vriendjes de wereld verkennen. Een leven zonder buitenspelen is ondenkbaar voor opgroeiende kinderen. De rol van scoutingclubs, jeugdverenigingen en leuke speeltuinen in de buurt wordt daarom steeds belangrijker. Het is daarom meer dan ooit hard nodig om geld op te halen. </w:t>
      </w:r>
    </w:p>
    <w:p w14:paraId="5B4A67CB" w14:textId="77777777" w:rsidR="00351BBD" w:rsidRPr="00AD0479" w:rsidRDefault="00351BB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2D7B7B6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lastRenderedPageBreak/>
        <w:t xml:space="preserve">Help &lt;naam club&gt; </w:t>
      </w:r>
    </w:p>
    <w:p w14:paraId="7539D2C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De helft van de opbrengsten besteedt Jantje Beton aan speelprojecten in heel Nederland. De andere helft is voor onze eigen clubkas. Die opbrengst is heel erg welkom. Komend jaar willen we daar &lt;nieuwe materiaal / het zomerkamp / … &gt; mee bekostigen. </w:t>
      </w:r>
    </w:p>
    <w:p w14:paraId="46588E5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4E586183"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Wat ga je doen?</w:t>
      </w:r>
    </w:p>
    <w:p w14:paraId="2FA1BF40"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Geef bij &lt;naam contactpersoon&gt; aan wanneer je wilt lopen. Wij voorzien je van alle benodigdheden, zoals collectebussen en handige tips. Jij zorgt voor een goed humeur. Tijdens de collecteweek lopen we samen langs de deuren. Je mag natuurlijk ook skateboardend langs de deuren. Zo wordt het nog een leuke dag ook.</w:t>
      </w:r>
    </w:p>
    <w:p w14:paraId="6B32B9DD"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1411354B"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Online collecteren</w:t>
      </w:r>
    </w:p>
    <w:p w14:paraId="73364833" w14:textId="49B89CD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Kan je niet collecteren maar wil je o</w:t>
      </w:r>
      <w:r w:rsidR="005D7CAE">
        <w:rPr>
          <w:rFonts w:ascii="Tahoma" w:hAnsi="Tahoma" w:cs="Tahoma"/>
          <w:sz w:val="20"/>
          <w:szCs w:val="20"/>
        </w:rPr>
        <w:t xml:space="preserve">ns wel helpen? Maak dan vanaf </w:t>
      </w:r>
      <w:r w:rsidR="00351BBD">
        <w:rPr>
          <w:rFonts w:ascii="Tahoma" w:hAnsi="Tahoma" w:cs="Tahoma"/>
          <w:sz w:val="20"/>
          <w:szCs w:val="20"/>
        </w:rPr>
        <w:t>8</w:t>
      </w:r>
      <w:r w:rsidRPr="00AD0479">
        <w:rPr>
          <w:rFonts w:ascii="Tahoma" w:hAnsi="Tahoma" w:cs="Tahoma"/>
          <w:sz w:val="20"/>
          <w:szCs w:val="20"/>
        </w:rPr>
        <w:t xml:space="preserve"> februari een online collectebus aan op </w:t>
      </w:r>
      <w:hyperlink r:id="rId16" w:history="1">
        <w:r w:rsidRPr="00AD0479">
          <w:rPr>
            <w:rStyle w:val="Hyperlink"/>
            <w:rFonts w:ascii="Tahoma" w:hAnsi="Tahoma" w:cs="Tahoma"/>
            <w:sz w:val="20"/>
            <w:szCs w:val="20"/>
          </w:rPr>
          <w:t>www.jantjebeton.digicollect.nl</w:t>
        </w:r>
      </w:hyperlink>
      <w:r w:rsidRPr="00AD0479">
        <w:rPr>
          <w:rFonts w:ascii="Tahoma" w:hAnsi="Tahoma" w:cs="Tahoma"/>
          <w:sz w:val="20"/>
          <w:szCs w:val="20"/>
        </w:rPr>
        <w:t>. Met een online collectebus kun je de opbrengst voor jouw club verhogen door geld op te halen bij vrienden en familie door het hele land. Kan jij ondertussen lekker spelen!</w:t>
      </w:r>
    </w:p>
    <w:p w14:paraId="047CB116"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3EA2437A"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Hoe doe ik mee of waar vind ik meer informatie?</w:t>
      </w:r>
    </w:p>
    <w:p w14:paraId="720378C8"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&lt;naam, e-mailadres, telefoonnummer van contactpersoon&gt; </w:t>
      </w:r>
    </w:p>
    <w:p w14:paraId="0A3D8C37" w14:textId="77777777" w:rsidR="0004525D" w:rsidRPr="00AD0479" w:rsidRDefault="0004525D" w:rsidP="0004525D">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p>
    <w:p w14:paraId="7638E1AF" w14:textId="77777777" w:rsidR="0004525D" w:rsidRPr="00AD0479" w:rsidRDefault="0004525D" w:rsidP="0004525D">
      <w:pPr>
        <w:pStyle w:val="Geenafstand"/>
        <w:rPr>
          <w:rFonts w:ascii="Tahoma" w:hAnsi="Tahoma" w:cs="Tahoma"/>
          <w:sz w:val="20"/>
          <w:szCs w:val="20"/>
        </w:rPr>
      </w:pPr>
    </w:p>
    <w:p w14:paraId="1E924081" w14:textId="77777777" w:rsidR="0004525D" w:rsidRDefault="0004525D" w:rsidP="0004525D">
      <w:pPr>
        <w:ind w:left="3192" w:firstLine="348"/>
        <w:rPr>
          <w:lang w:val="nl-NL"/>
        </w:rPr>
      </w:pPr>
      <w:r w:rsidRPr="00AD0479">
        <w:rPr>
          <w:rFonts w:ascii="Tahoma" w:hAnsi="Tahoma" w:cs="Tahoma"/>
          <w:noProof/>
          <w:sz w:val="20"/>
          <w:szCs w:val="20"/>
          <w:lang w:val="nl-NL" w:eastAsia="nl-NL" w:bidi="ar-SA"/>
        </w:rPr>
        <w:drawing>
          <wp:anchor distT="0" distB="0" distL="114300" distR="114300" simplePos="0" relativeHeight="251661312" behindDoc="1" locked="0" layoutInCell="1" allowOverlap="1" wp14:anchorId="4AC11E85" wp14:editId="6DBCB13A">
            <wp:simplePos x="0" y="0"/>
            <wp:positionH relativeFrom="column">
              <wp:posOffset>1589903</wp:posOffset>
            </wp:positionH>
            <wp:positionV relativeFrom="paragraph">
              <wp:posOffset>0</wp:posOffset>
            </wp:positionV>
            <wp:extent cx="2171700" cy="2588260"/>
            <wp:effectExtent l="0" t="0" r="1270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Dui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1700" cy="2588260"/>
                    </a:xfrm>
                    <a:prstGeom prst="rect">
                      <a:avLst/>
                    </a:prstGeom>
                  </pic:spPr>
                </pic:pic>
              </a:graphicData>
            </a:graphic>
            <wp14:sizeRelH relativeFrom="page">
              <wp14:pctWidth>0</wp14:pctWidth>
            </wp14:sizeRelH>
            <wp14:sizeRelV relativeFrom="page">
              <wp14:pctHeight>0</wp14:pctHeight>
            </wp14:sizeRelV>
          </wp:anchor>
        </w:drawing>
      </w:r>
      <w:r>
        <w:rPr>
          <w:lang w:val="nl-NL"/>
        </w:rPr>
        <w:t xml:space="preserve">   </w:t>
      </w:r>
    </w:p>
    <w:p w14:paraId="6BC15347" w14:textId="77777777" w:rsidR="0004525D" w:rsidRPr="0004525D" w:rsidRDefault="0004525D" w:rsidP="0004525D">
      <w:pPr>
        <w:rPr>
          <w:lang w:val="nl-NL"/>
        </w:rPr>
      </w:pPr>
    </w:p>
    <w:p w14:paraId="72A4B065" w14:textId="77777777" w:rsidR="0004525D" w:rsidRPr="0004525D" w:rsidRDefault="0004525D" w:rsidP="0004525D">
      <w:pPr>
        <w:rPr>
          <w:lang w:val="nl-NL"/>
        </w:rPr>
      </w:pPr>
    </w:p>
    <w:p w14:paraId="330FF838" w14:textId="77777777" w:rsidR="0004525D" w:rsidRPr="0004525D" w:rsidRDefault="0004525D" w:rsidP="0004525D">
      <w:pPr>
        <w:rPr>
          <w:lang w:val="nl-NL"/>
        </w:rPr>
      </w:pPr>
    </w:p>
    <w:p w14:paraId="06B25AFB" w14:textId="77777777" w:rsidR="0004525D" w:rsidRPr="0004525D" w:rsidRDefault="0004525D" w:rsidP="0004525D">
      <w:pPr>
        <w:rPr>
          <w:lang w:val="nl-NL"/>
        </w:rPr>
      </w:pPr>
    </w:p>
    <w:p w14:paraId="03591279" w14:textId="77777777" w:rsidR="0004525D" w:rsidRPr="0004525D" w:rsidRDefault="0004525D" w:rsidP="0004525D">
      <w:pPr>
        <w:rPr>
          <w:lang w:val="nl-NL"/>
        </w:rPr>
      </w:pPr>
    </w:p>
    <w:p w14:paraId="0B2663C8" w14:textId="77777777" w:rsidR="0004525D" w:rsidRDefault="0004525D" w:rsidP="0004525D">
      <w:pPr>
        <w:rPr>
          <w:lang w:val="nl-NL"/>
        </w:rPr>
      </w:pPr>
    </w:p>
    <w:p w14:paraId="5ACEAF7E" w14:textId="77777777" w:rsidR="0004525D" w:rsidRDefault="0004525D" w:rsidP="0004525D">
      <w:pPr>
        <w:tabs>
          <w:tab w:val="left" w:pos="6214"/>
        </w:tabs>
        <w:rPr>
          <w:lang w:val="nl-NL"/>
        </w:rPr>
      </w:pPr>
      <w:r>
        <w:rPr>
          <w:lang w:val="nl-NL"/>
        </w:rPr>
        <w:tab/>
      </w:r>
    </w:p>
    <w:p w14:paraId="462F6BAF" w14:textId="77777777" w:rsidR="0004525D" w:rsidRDefault="0004525D" w:rsidP="0004525D">
      <w:pPr>
        <w:tabs>
          <w:tab w:val="left" w:pos="6214"/>
        </w:tabs>
        <w:rPr>
          <w:lang w:val="nl-NL"/>
        </w:rPr>
      </w:pPr>
    </w:p>
    <w:p w14:paraId="2442FC88" w14:textId="77777777" w:rsidR="0004525D" w:rsidRPr="00AD0479" w:rsidRDefault="0004525D" w:rsidP="0004525D">
      <w:pPr>
        <w:pStyle w:val="Geenafstand"/>
        <w:numPr>
          <w:ilvl w:val="0"/>
          <w:numId w:val="5"/>
        </w:numPr>
        <w:rPr>
          <w:rFonts w:ascii="Tahoma" w:hAnsi="Tahoma" w:cs="Tahoma"/>
          <w:b/>
          <w:sz w:val="20"/>
          <w:szCs w:val="20"/>
        </w:rPr>
      </w:pPr>
      <w:r w:rsidRPr="00AD0479">
        <w:rPr>
          <w:rFonts w:ascii="Tahoma" w:hAnsi="Tahoma" w:cs="Tahoma"/>
          <w:b/>
          <w:sz w:val="20"/>
          <w:szCs w:val="20"/>
        </w:rPr>
        <w:t>Beelden</w:t>
      </w:r>
    </w:p>
    <w:p w14:paraId="38DEACB9" w14:textId="77777777" w:rsidR="0004525D" w:rsidRPr="00AD0479" w:rsidRDefault="0004525D" w:rsidP="0004525D">
      <w:pPr>
        <w:pStyle w:val="Geenafstand"/>
        <w:rPr>
          <w:rFonts w:ascii="Tahoma" w:hAnsi="Tahoma" w:cs="Tahoma"/>
          <w:b/>
          <w:sz w:val="20"/>
          <w:szCs w:val="20"/>
        </w:rPr>
      </w:pPr>
    </w:p>
    <w:p w14:paraId="5194FB57" w14:textId="197FB46B" w:rsidR="0004525D" w:rsidRDefault="003B32EA" w:rsidP="0004525D">
      <w:pPr>
        <w:pStyle w:val="Geenafstand"/>
        <w:rPr>
          <w:rFonts w:ascii="Tahoma" w:hAnsi="Tahoma" w:cs="Tahoma"/>
          <w:b/>
          <w:sz w:val="20"/>
          <w:szCs w:val="20"/>
        </w:rPr>
      </w:pPr>
      <w:r>
        <w:rPr>
          <w:rFonts w:ascii="Tahoma" w:hAnsi="Tahoma" w:cs="Tahoma"/>
          <w:b/>
          <w:sz w:val="20"/>
          <w:szCs w:val="20"/>
        </w:rPr>
        <w:t>A</w:t>
      </w:r>
      <w:r w:rsidR="0004525D" w:rsidRPr="00AD0479">
        <w:rPr>
          <w:rFonts w:ascii="Tahoma" w:hAnsi="Tahoma" w:cs="Tahoma"/>
          <w:b/>
          <w:sz w:val="20"/>
          <w:szCs w:val="20"/>
        </w:rPr>
        <w:t>ankondiging</w:t>
      </w:r>
      <w:r>
        <w:rPr>
          <w:rFonts w:ascii="Tahoma" w:hAnsi="Tahoma" w:cs="Tahoma"/>
          <w:b/>
          <w:sz w:val="20"/>
          <w:szCs w:val="20"/>
        </w:rPr>
        <w:t xml:space="preserve"> collecte</w:t>
      </w:r>
    </w:p>
    <w:p w14:paraId="53392691" w14:textId="77777777" w:rsidR="003B32EA" w:rsidRPr="00AD0479" w:rsidRDefault="003B32EA" w:rsidP="0004525D">
      <w:pPr>
        <w:pStyle w:val="Geenafstand"/>
        <w:rPr>
          <w:rFonts w:ascii="Tahoma" w:hAnsi="Tahoma" w:cs="Tahoma"/>
          <w:b/>
          <w:sz w:val="20"/>
          <w:szCs w:val="20"/>
        </w:rPr>
      </w:pPr>
    </w:p>
    <w:p w14:paraId="5B7B130B" w14:textId="77777777" w:rsidR="0004525D" w:rsidRPr="00AD0479" w:rsidRDefault="0004525D" w:rsidP="0004525D">
      <w:pPr>
        <w:pStyle w:val="Geenafstand"/>
        <w:rPr>
          <w:rFonts w:ascii="Tahoma" w:hAnsi="Tahoma" w:cs="Tahoma"/>
          <w:color w:val="FF0000"/>
          <w:sz w:val="20"/>
          <w:szCs w:val="20"/>
          <w:lang w:val="en-US"/>
        </w:rPr>
      </w:pPr>
      <w:r w:rsidRPr="00AD0479">
        <w:rPr>
          <w:rFonts w:ascii="Tahoma" w:hAnsi="Tahoma" w:cs="Tahoma"/>
          <w:sz w:val="20"/>
          <w:szCs w:val="20"/>
          <w:lang w:val="en-US"/>
        </w:rPr>
        <w:t xml:space="preserve">Facebook </w:t>
      </w:r>
      <w:r w:rsidRPr="00AD0479">
        <w:rPr>
          <w:rFonts w:ascii="Tahoma" w:hAnsi="Tahoma" w:cs="Tahoma"/>
          <w:sz w:val="20"/>
          <w:szCs w:val="20"/>
          <w:lang w:val="en-US"/>
        </w:rPr>
        <w:tab/>
      </w:r>
      <w:hyperlink r:id="rId18" w:history="1">
        <w:r w:rsidRPr="00AD0479">
          <w:rPr>
            <w:rStyle w:val="Hyperlink"/>
            <w:rFonts w:ascii="Tahoma" w:hAnsi="Tahoma" w:cs="Tahoma"/>
            <w:sz w:val="20"/>
            <w:szCs w:val="20"/>
            <w:lang w:val="en-US"/>
          </w:rPr>
          <w:t>https://jantjebeton.nl/media/collecte/materiaal/Facebook_Maak_Je_Club_Rijk.png</w:t>
        </w:r>
      </w:hyperlink>
      <w:r w:rsidRPr="00AD0479">
        <w:rPr>
          <w:rFonts w:ascii="Tahoma" w:hAnsi="Tahoma" w:cs="Tahoma"/>
          <w:sz w:val="20"/>
          <w:szCs w:val="20"/>
          <w:lang w:val="en-US"/>
        </w:rPr>
        <w:t xml:space="preserve"> </w:t>
      </w:r>
    </w:p>
    <w:p w14:paraId="1B96700E"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Instagram </w:t>
      </w:r>
      <w:r w:rsidRPr="00AD0479">
        <w:rPr>
          <w:rFonts w:ascii="Tahoma" w:hAnsi="Tahoma" w:cs="Tahoma"/>
          <w:sz w:val="20"/>
          <w:szCs w:val="20"/>
        </w:rPr>
        <w:tab/>
      </w:r>
      <w:hyperlink r:id="rId19" w:history="1">
        <w:r w:rsidRPr="00AD0479">
          <w:rPr>
            <w:rStyle w:val="Hyperlink"/>
            <w:rFonts w:ascii="Tahoma" w:hAnsi="Tahoma" w:cs="Tahoma"/>
            <w:sz w:val="20"/>
            <w:szCs w:val="20"/>
          </w:rPr>
          <w:t>https://jantjebeton.nl/media/collecte/materiaal/Instagram_Maak_je_club_rijk.jpg</w:t>
        </w:r>
      </w:hyperlink>
      <w:r w:rsidRPr="00AD0479">
        <w:rPr>
          <w:rFonts w:ascii="Tahoma" w:hAnsi="Tahoma" w:cs="Tahoma"/>
          <w:color w:val="FF0000"/>
          <w:sz w:val="20"/>
          <w:szCs w:val="20"/>
        </w:rPr>
        <w:t xml:space="preserve"> </w:t>
      </w:r>
    </w:p>
    <w:p w14:paraId="75558181" w14:textId="77777777" w:rsidR="0004525D" w:rsidRPr="00AD0479" w:rsidRDefault="0004525D" w:rsidP="0004525D">
      <w:pPr>
        <w:pStyle w:val="Geenafstand"/>
        <w:rPr>
          <w:rFonts w:ascii="Tahoma" w:hAnsi="Tahoma" w:cs="Tahoma"/>
          <w:color w:val="FF0000"/>
          <w:sz w:val="20"/>
          <w:szCs w:val="20"/>
        </w:rPr>
      </w:pPr>
      <w:r w:rsidRPr="00AD0479">
        <w:rPr>
          <w:rFonts w:ascii="Tahoma" w:hAnsi="Tahoma" w:cs="Tahoma"/>
          <w:sz w:val="20"/>
          <w:szCs w:val="20"/>
        </w:rPr>
        <w:t xml:space="preserve">Twitter </w:t>
      </w:r>
      <w:r w:rsidR="00A61899">
        <w:rPr>
          <w:rFonts w:ascii="Tahoma" w:hAnsi="Tahoma" w:cs="Tahoma"/>
          <w:sz w:val="20"/>
          <w:szCs w:val="20"/>
        </w:rPr>
        <w:tab/>
      </w:r>
      <w:r w:rsidRPr="00AD0479">
        <w:rPr>
          <w:rFonts w:ascii="Tahoma" w:hAnsi="Tahoma" w:cs="Tahoma"/>
          <w:sz w:val="20"/>
          <w:szCs w:val="20"/>
        </w:rPr>
        <w:tab/>
      </w:r>
      <w:hyperlink r:id="rId20" w:history="1">
        <w:r w:rsidRPr="00AD0479">
          <w:rPr>
            <w:rStyle w:val="Hyperlink"/>
            <w:rFonts w:ascii="Tahoma" w:hAnsi="Tahoma" w:cs="Tahoma"/>
            <w:sz w:val="20"/>
            <w:szCs w:val="20"/>
          </w:rPr>
          <w:t>https://jantjebeton.nl/media/collecte/materiaal/Twitter_Maak_je_club_Rijk.jpg</w:t>
        </w:r>
      </w:hyperlink>
    </w:p>
    <w:p w14:paraId="6C562972" w14:textId="77777777" w:rsidR="0004525D" w:rsidRPr="00AD0479" w:rsidRDefault="0004525D" w:rsidP="0004525D">
      <w:pPr>
        <w:pStyle w:val="Geenafstand"/>
        <w:rPr>
          <w:rFonts w:ascii="Tahoma" w:hAnsi="Tahoma" w:cs="Tahoma"/>
          <w:b/>
          <w:sz w:val="20"/>
          <w:szCs w:val="20"/>
        </w:rPr>
      </w:pPr>
    </w:p>
    <w:sectPr w:rsidR="0004525D" w:rsidRPr="00AD0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B4F1" w14:textId="77777777" w:rsidR="004711AC" w:rsidRDefault="004711AC" w:rsidP="0004525D">
      <w:pPr>
        <w:spacing w:after="0" w:line="240" w:lineRule="auto"/>
      </w:pPr>
      <w:r>
        <w:separator/>
      </w:r>
    </w:p>
  </w:endnote>
  <w:endnote w:type="continuationSeparator" w:id="0">
    <w:p w14:paraId="56D1C2F7" w14:textId="77777777" w:rsidR="004711AC" w:rsidRDefault="004711AC" w:rsidP="0004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zel Grotesk 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E16A" w14:textId="77777777" w:rsidR="004711AC" w:rsidRDefault="004711AC" w:rsidP="0004525D">
      <w:pPr>
        <w:spacing w:after="0" w:line="240" w:lineRule="auto"/>
      </w:pPr>
      <w:r>
        <w:separator/>
      </w:r>
    </w:p>
  </w:footnote>
  <w:footnote w:type="continuationSeparator" w:id="0">
    <w:p w14:paraId="20114FC2" w14:textId="77777777" w:rsidR="004711AC" w:rsidRDefault="004711AC" w:rsidP="0004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FAD"/>
    <w:multiLevelType w:val="hybridMultilevel"/>
    <w:tmpl w:val="9900F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D"/>
    <w:rsid w:val="00012F24"/>
    <w:rsid w:val="00036AEC"/>
    <w:rsid w:val="0004525D"/>
    <w:rsid w:val="0004768D"/>
    <w:rsid w:val="00063AE1"/>
    <w:rsid w:val="000652A1"/>
    <w:rsid w:val="0006622F"/>
    <w:rsid w:val="000B6433"/>
    <w:rsid w:val="000E2CA4"/>
    <w:rsid w:val="000F695B"/>
    <w:rsid w:val="00112526"/>
    <w:rsid w:val="00117ABF"/>
    <w:rsid w:val="001210AA"/>
    <w:rsid w:val="001328D1"/>
    <w:rsid w:val="00140724"/>
    <w:rsid w:val="00145425"/>
    <w:rsid w:val="00173CFA"/>
    <w:rsid w:val="00184F8D"/>
    <w:rsid w:val="00191D22"/>
    <w:rsid w:val="001A76A7"/>
    <w:rsid w:val="001C45C7"/>
    <w:rsid w:val="001E0E2C"/>
    <w:rsid w:val="00200F7A"/>
    <w:rsid w:val="00223C43"/>
    <w:rsid w:val="00243DE9"/>
    <w:rsid w:val="0024630F"/>
    <w:rsid w:val="00253B6F"/>
    <w:rsid w:val="002A7D76"/>
    <w:rsid w:val="002E76DF"/>
    <w:rsid w:val="002F61D4"/>
    <w:rsid w:val="00315732"/>
    <w:rsid w:val="0034083B"/>
    <w:rsid w:val="00350F6C"/>
    <w:rsid w:val="00351BBD"/>
    <w:rsid w:val="00351CA8"/>
    <w:rsid w:val="00352F69"/>
    <w:rsid w:val="0036496D"/>
    <w:rsid w:val="00385A81"/>
    <w:rsid w:val="003869AF"/>
    <w:rsid w:val="003A4DE4"/>
    <w:rsid w:val="003B32EA"/>
    <w:rsid w:val="004516CB"/>
    <w:rsid w:val="00454BFA"/>
    <w:rsid w:val="004711AC"/>
    <w:rsid w:val="00477C47"/>
    <w:rsid w:val="004F7023"/>
    <w:rsid w:val="00515308"/>
    <w:rsid w:val="005320ED"/>
    <w:rsid w:val="00532E3E"/>
    <w:rsid w:val="00533D43"/>
    <w:rsid w:val="00547504"/>
    <w:rsid w:val="0056217A"/>
    <w:rsid w:val="0059224E"/>
    <w:rsid w:val="0059663D"/>
    <w:rsid w:val="005A10A2"/>
    <w:rsid w:val="005B7F6B"/>
    <w:rsid w:val="005C03CF"/>
    <w:rsid w:val="005C0765"/>
    <w:rsid w:val="005C7864"/>
    <w:rsid w:val="005D4CB2"/>
    <w:rsid w:val="005D7CAE"/>
    <w:rsid w:val="00605127"/>
    <w:rsid w:val="00622FA8"/>
    <w:rsid w:val="00624777"/>
    <w:rsid w:val="00631FD5"/>
    <w:rsid w:val="00632F73"/>
    <w:rsid w:val="00653557"/>
    <w:rsid w:val="00671AEF"/>
    <w:rsid w:val="00686B49"/>
    <w:rsid w:val="00692A27"/>
    <w:rsid w:val="00693E0F"/>
    <w:rsid w:val="00696A94"/>
    <w:rsid w:val="006D4F4F"/>
    <w:rsid w:val="006D7FC1"/>
    <w:rsid w:val="006E02B0"/>
    <w:rsid w:val="00731CB5"/>
    <w:rsid w:val="00736B34"/>
    <w:rsid w:val="00757944"/>
    <w:rsid w:val="00784454"/>
    <w:rsid w:val="00791DE4"/>
    <w:rsid w:val="007B1508"/>
    <w:rsid w:val="007E3799"/>
    <w:rsid w:val="007E3DBC"/>
    <w:rsid w:val="007E3F94"/>
    <w:rsid w:val="0080402F"/>
    <w:rsid w:val="00836D47"/>
    <w:rsid w:val="00860DDE"/>
    <w:rsid w:val="00866C39"/>
    <w:rsid w:val="00870C72"/>
    <w:rsid w:val="00892621"/>
    <w:rsid w:val="008E347D"/>
    <w:rsid w:val="008F569F"/>
    <w:rsid w:val="009047DC"/>
    <w:rsid w:val="00932997"/>
    <w:rsid w:val="00977052"/>
    <w:rsid w:val="009B604E"/>
    <w:rsid w:val="009C1812"/>
    <w:rsid w:val="009E587E"/>
    <w:rsid w:val="00A102B3"/>
    <w:rsid w:val="00A1215A"/>
    <w:rsid w:val="00A270A6"/>
    <w:rsid w:val="00A30F5D"/>
    <w:rsid w:val="00A42FC1"/>
    <w:rsid w:val="00A61899"/>
    <w:rsid w:val="00A73D0B"/>
    <w:rsid w:val="00A83B0E"/>
    <w:rsid w:val="00AB683B"/>
    <w:rsid w:val="00AE3D83"/>
    <w:rsid w:val="00AE5B23"/>
    <w:rsid w:val="00B16A3A"/>
    <w:rsid w:val="00B24618"/>
    <w:rsid w:val="00B323AF"/>
    <w:rsid w:val="00B37D23"/>
    <w:rsid w:val="00B777E2"/>
    <w:rsid w:val="00BA28FF"/>
    <w:rsid w:val="00BC312C"/>
    <w:rsid w:val="00C0139C"/>
    <w:rsid w:val="00C26D16"/>
    <w:rsid w:val="00C43848"/>
    <w:rsid w:val="00C54BDF"/>
    <w:rsid w:val="00C56DE0"/>
    <w:rsid w:val="00CA62AE"/>
    <w:rsid w:val="00CB08AC"/>
    <w:rsid w:val="00CD4298"/>
    <w:rsid w:val="00CF2327"/>
    <w:rsid w:val="00D56A50"/>
    <w:rsid w:val="00D733C1"/>
    <w:rsid w:val="00DA0DEC"/>
    <w:rsid w:val="00DC0623"/>
    <w:rsid w:val="00DF369A"/>
    <w:rsid w:val="00E003EF"/>
    <w:rsid w:val="00E21CEF"/>
    <w:rsid w:val="00E30688"/>
    <w:rsid w:val="00E4598C"/>
    <w:rsid w:val="00E97EC8"/>
    <w:rsid w:val="00EA1C8C"/>
    <w:rsid w:val="00ED03A9"/>
    <w:rsid w:val="00ED05DE"/>
    <w:rsid w:val="00ED7F27"/>
    <w:rsid w:val="00EE072D"/>
    <w:rsid w:val="00EF7BE1"/>
    <w:rsid w:val="00F05B27"/>
    <w:rsid w:val="00F235D2"/>
    <w:rsid w:val="00F73A7B"/>
    <w:rsid w:val="00FA063D"/>
    <w:rsid w:val="00FE3582"/>
    <w:rsid w:val="00FF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BE94"/>
  <w15:chartTrackingRefBased/>
  <w15:docId w15:val="{D5B77C9D-C247-4FAF-9C5B-521064A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25D"/>
    <w:pPr>
      <w:spacing w:after="200" w:line="276" w:lineRule="auto"/>
    </w:pPr>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525D"/>
    <w:pPr>
      <w:spacing w:after="0" w:line="240" w:lineRule="auto"/>
    </w:pPr>
  </w:style>
  <w:style w:type="paragraph" w:styleId="Koptekst">
    <w:name w:val="header"/>
    <w:basedOn w:val="Standaard"/>
    <w:link w:val="KoptekstChar"/>
    <w:uiPriority w:val="99"/>
    <w:unhideWhenUsed/>
    <w:rsid w:val="000452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25D"/>
    <w:rPr>
      <w:rFonts w:ascii="Calibri" w:eastAsia="Times New Roman" w:hAnsi="Calibri" w:cs="Times New Roman"/>
      <w:lang w:val="en-US" w:bidi="en-US"/>
    </w:rPr>
  </w:style>
  <w:style w:type="paragraph" w:styleId="Voettekst">
    <w:name w:val="footer"/>
    <w:basedOn w:val="Standaard"/>
    <w:link w:val="VoettekstChar"/>
    <w:uiPriority w:val="99"/>
    <w:unhideWhenUsed/>
    <w:rsid w:val="000452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25D"/>
    <w:rPr>
      <w:rFonts w:ascii="Calibri" w:eastAsia="Times New Roman" w:hAnsi="Calibri" w:cs="Times New Roman"/>
      <w:lang w:val="en-US" w:bidi="en-US"/>
    </w:rPr>
  </w:style>
  <w:style w:type="character" w:styleId="Hyperlink">
    <w:name w:val="Hyperlink"/>
    <w:basedOn w:val="Standaardalinea-lettertype"/>
    <w:uiPriority w:val="99"/>
    <w:unhideWhenUsed/>
    <w:rsid w:val="0004525D"/>
    <w:rPr>
      <w:color w:val="0563C1" w:themeColor="hyperlink"/>
      <w:u w:val="single"/>
    </w:rPr>
  </w:style>
  <w:style w:type="character" w:styleId="Verwijzingopmerking">
    <w:name w:val="annotation reference"/>
    <w:basedOn w:val="Standaardalinea-lettertype"/>
    <w:uiPriority w:val="99"/>
    <w:semiHidden/>
    <w:unhideWhenUsed/>
    <w:rsid w:val="00AE3D83"/>
    <w:rPr>
      <w:sz w:val="16"/>
      <w:szCs w:val="16"/>
    </w:rPr>
  </w:style>
  <w:style w:type="paragraph" w:styleId="Tekstopmerking">
    <w:name w:val="annotation text"/>
    <w:basedOn w:val="Standaard"/>
    <w:link w:val="TekstopmerkingChar"/>
    <w:uiPriority w:val="99"/>
    <w:semiHidden/>
    <w:unhideWhenUsed/>
    <w:rsid w:val="00AE3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D83"/>
    <w:rPr>
      <w:rFonts w:ascii="Calibri" w:eastAsia="Times New Roman" w:hAnsi="Calibri" w:cs="Times New Roman"/>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AE3D83"/>
    <w:rPr>
      <w:b/>
      <w:bCs/>
    </w:rPr>
  </w:style>
  <w:style w:type="character" w:customStyle="1" w:styleId="OnderwerpvanopmerkingChar">
    <w:name w:val="Onderwerp van opmerking Char"/>
    <w:basedOn w:val="TekstopmerkingChar"/>
    <w:link w:val="Onderwerpvanopmerking"/>
    <w:uiPriority w:val="99"/>
    <w:semiHidden/>
    <w:rsid w:val="00AE3D83"/>
    <w:rPr>
      <w:rFonts w:ascii="Calibri" w:eastAsia="Times New Roman" w:hAnsi="Calibri" w:cs="Times New Roman"/>
      <w:b/>
      <w:bCs/>
      <w:sz w:val="20"/>
      <w:szCs w:val="20"/>
      <w:lang w:val="en-US" w:bidi="en-US"/>
    </w:rPr>
  </w:style>
  <w:style w:type="paragraph" w:styleId="Ballontekst">
    <w:name w:val="Balloon Text"/>
    <w:basedOn w:val="Standaard"/>
    <w:link w:val="BallontekstChar"/>
    <w:uiPriority w:val="99"/>
    <w:semiHidden/>
    <w:unhideWhenUsed/>
    <w:rsid w:val="00AE3D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3D83"/>
    <w:rPr>
      <w:rFonts w:ascii="Segoe UI" w:eastAsia="Times New Roman" w:hAnsi="Segoe UI" w:cs="Segoe UI"/>
      <w:sz w:val="18"/>
      <w:szCs w:val="18"/>
      <w:lang w:val="en-US" w:bidi="en-US"/>
    </w:rPr>
  </w:style>
  <w:style w:type="character" w:customStyle="1" w:styleId="A4">
    <w:name w:val="A4"/>
    <w:uiPriority w:val="99"/>
    <w:rsid w:val="002F61D4"/>
    <w:rPr>
      <w:rFonts w:cs="Brezel Grotesk Bold"/>
      <w:b/>
      <w:bCs/>
      <w:color w:val="000000"/>
      <w:sz w:val="30"/>
      <w:szCs w:val="30"/>
    </w:rPr>
  </w:style>
  <w:style w:type="paragraph" w:styleId="Normaalweb">
    <w:name w:val="Normal (Web)"/>
    <w:basedOn w:val="Standaard"/>
    <w:uiPriority w:val="99"/>
    <w:unhideWhenUsed/>
    <w:rsid w:val="002F61D4"/>
    <w:pPr>
      <w:spacing w:before="100" w:beforeAutospacing="1" w:after="100" w:afterAutospacing="1" w:line="240" w:lineRule="auto"/>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jantjebeton.nl/media/collecte/materiaal/Facebook_Maak_Je_Club_Rijk.p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cebook.com/jantjebetoncollect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jantjebeton.digicollect.nl" TargetMode="External"/><Relationship Id="rId20" Type="http://schemas.openxmlformats.org/officeDocument/2006/relationships/hyperlink" Target="https://jantjebeton.nl/media/collecte/materiaal/Twitter_Maak_je_club_Rijk.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jantjebetonline"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jantjebeton.nl/media/collecte/materiaal/Instagram_Maak_je_club_rijk.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2" ma:contentTypeDescription="Een nieuw document maken." ma:contentTypeScope="" ma:versionID="456cf4215a45a3dc5e5a21a530a7f4b9">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25276ee1cba7d388dd266679d77adf51"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83041-2A62-4273-BDFA-DF8648A5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76F6-C97A-47AE-A8BD-74FEC84F0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24DDD-740D-41A9-B765-A1E2E8D54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Laura van Kal</cp:lastModifiedBy>
  <cp:revision>23</cp:revision>
  <dcterms:created xsi:type="dcterms:W3CDTF">2019-10-14T13:34:00Z</dcterms:created>
  <dcterms:modified xsi:type="dcterms:W3CDTF">2020-12-14T10:06:00Z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y fmtid="{D5CDD505-2E9C-101B-9397-08002B2CF9AE}" pid="3" name="Order">
    <vt:r8>18831200</vt:r8>
  </property>
</Properties>
</file>